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106" w:rsidRPr="00E77097" w:rsidRDefault="00F21106" w:rsidP="00F21106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77097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</w:t>
      </w:r>
      <w:r w:rsidR="008B0BB5" w:rsidRPr="00E77097">
        <w:rPr>
          <w:rFonts w:ascii="Times New Roman" w:hAnsi="Times New Roman"/>
          <w:sz w:val="32"/>
          <w:szCs w:val="32"/>
          <w:lang w:val="ru-RU"/>
        </w:rPr>
        <w:t>Информация</w:t>
      </w:r>
    </w:p>
    <w:p w:rsidR="009E3C53" w:rsidRPr="00E77097" w:rsidRDefault="008B0BB5" w:rsidP="00F21106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77097">
        <w:rPr>
          <w:rFonts w:ascii="Times New Roman" w:hAnsi="Times New Roman"/>
          <w:sz w:val="28"/>
          <w:szCs w:val="28"/>
          <w:lang w:val="ru-RU"/>
        </w:rPr>
        <w:t xml:space="preserve"> о проведенной</w:t>
      </w:r>
      <w:r w:rsidR="009E3C53" w:rsidRPr="00E77097">
        <w:rPr>
          <w:rFonts w:ascii="Times New Roman" w:hAnsi="Times New Roman"/>
          <w:sz w:val="28"/>
          <w:szCs w:val="28"/>
          <w:lang w:val="ru-RU"/>
        </w:rPr>
        <w:t xml:space="preserve"> проверк</w:t>
      </w:r>
      <w:r w:rsidRPr="00E77097">
        <w:rPr>
          <w:rFonts w:ascii="Times New Roman" w:hAnsi="Times New Roman"/>
          <w:sz w:val="28"/>
          <w:szCs w:val="28"/>
          <w:lang w:val="ru-RU"/>
        </w:rPr>
        <w:t>е</w:t>
      </w:r>
      <w:r w:rsidR="009E3C53" w:rsidRPr="00E77097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E77097">
        <w:rPr>
          <w:rFonts w:ascii="Times New Roman" w:hAnsi="Times New Roman"/>
          <w:sz w:val="28"/>
          <w:szCs w:val="28"/>
          <w:lang w:val="ru-RU"/>
        </w:rPr>
        <w:t>Собрания представителей муниципального района</w:t>
      </w:r>
      <w:r w:rsidR="00AF43C0" w:rsidRPr="00E77097">
        <w:rPr>
          <w:rFonts w:ascii="Times New Roman" w:hAnsi="Times New Roman"/>
          <w:sz w:val="28"/>
          <w:szCs w:val="28"/>
          <w:lang w:val="ru-RU"/>
        </w:rPr>
        <w:t xml:space="preserve"> Сергиевский</w:t>
      </w:r>
      <w:r w:rsidR="009E3C53" w:rsidRPr="00E77097">
        <w:rPr>
          <w:rFonts w:ascii="Times New Roman" w:hAnsi="Times New Roman"/>
          <w:sz w:val="28"/>
          <w:szCs w:val="28"/>
          <w:lang w:val="ru-RU"/>
        </w:rPr>
        <w:t xml:space="preserve"> отделом муниципального контроля </w:t>
      </w:r>
      <w:r w:rsidR="00E77097">
        <w:rPr>
          <w:rFonts w:ascii="Times New Roman" w:hAnsi="Times New Roman"/>
          <w:sz w:val="28"/>
          <w:szCs w:val="28"/>
          <w:lang w:val="ru-RU"/>
        </w:rPr>
        <w:t xml:space="preserve">и охраны труда контрольного управления </w:t>
      </w:r>
      <w:r w:rsidR="009E3C53" w:rsidRPr="00E77097">
        <w:rPr>
          <w:rFonts w:ascii="Times New Roman" w:hAnsi="Times New Roman"/>
          <w:sz w:val="28"/>
          <w:szCs w:val="28"/>
          <w:lang w:val="ru-RU"/>
        </w:rPr>
        <w:t>администрации муниципального района Сергиевский в рамках</w:t>
      </w:r>
      <w:r w:rsidR="00E77097">
        <w:rPr>
          <w:rFonts w:ascii="Times New Roman" w:hAnsi="Times New Roman"/>
          <w:sz w:val="28"/>
          <w:szCs w:val="28"/>
          <w:lang w:val="ru-RU"/>
        </w:rPr>
        <w:t xml:space="preserve"> осуществления </w:t>
      </w:r>
      <w:r w:rsidR="009E3C53" w:rsidRPr="00E77097">
        <w:rPr>
          <w:rFonts w:ascii="Times New Roman" w:hAnsi="Times New Roman"/>
          <w:sz w:val="28"/>
          <w:szCs w:val="28"/>
          <w:lang w:val="ru-RU"/>
        </w:rPr>
        <w:t>внутреннего муниципального финансового</w:t>
      </w:r>
      <w:r w:rsidR="009E3C5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02A1C" w:rsidRPr="00E77097">
        <w:rPr>
          <w:rFonts w:ascii="Times New Roman" w:hAnsi="Times New Roman"/>
          <w:sz w:val="28"/>
          <w:szCs w:val="28"/>
          <w:lang w:val="ru-RU"/>
        </w:rPr>
        <w:t>контроля</w:t>
      </w:r>
    </w:p>
    <w:p w:rsidR="009E3C53" w:rsidRDefault="009E3C53" w:rsidP="006D40F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A110A" w:rsidRDefault="009E3C53" w:rsidP="001A110A">
      <w:pPr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  <w:r w:rsidR="001A110A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1A110A" w:rsidRPr="00335E05">
        <w:rPr>
          <w:rFonts w:ascii="Times New Roman" w:hAnsi="Times New Roman"/>
          <w:sz w:val="28"/>
          <w:szCs w:val="28"/>
          <w:lang w:val="ru-RU"/>
        </w:rPr>
        <w:t xml:space="preserve">соответствии </w:t>
      </w:r>
      <w:r w:rsidR="001A110A">
        <w:rPr>
          <w:rFonts w:ascii="Times New Roman" w:hAnsi="Times New Roman"/>
          <w:sz w:val="28"/>
          <w:szCs w:val="28"/>
          <w:lang w:val="ru-RU"/>
        </w:rPr>
        <w:t xml:space="preserve">с Планом </w:t>
      </w:r>
      <w:r w:rsidR="001A110A" w:rsidRPr="003039CE">
        <w:rPr>
          <w:rFonts w:ascii="Times New Roman" w:hAnsi="Times New Roman"/>
          <w:sz w:val="28"/>
          <w:szCs w:val="28"/>
          <w:lang w:val="ru-RU"/>
        </w:rPr>
        <w:t xml:space="preserve">проведения проверок в рамках осуществления внутреннего муниципального финансового контроля отдела муниципального контроля </w:t>
      </w:r>
      <w:r w:rsidR="00E7709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110A" w:rsidRPr="003039CE">
        <w:rPr>
          <w:rFonts w:ascii="Times New Roman" w:hAnsi="Times New Roman"/>
          <w:sz w:val="28"/>
          <w:szCs w:val="28"/>
          <w:lang w:val="ru-RU"/>
        </w:rPr>
        <w:t>администрации муниципального района Сергиевский на 201</w:t>
      </w:r>
      <w:r w:rsidR="00E77097">
        <w:rPr>
          <w:rFonts w:ascii="Times New Roman" w:hAnsi="Times New Roman"/>
          <w:sz w:val="28"/>
          <w:szCs w:val="28"/>
          <w:lang w:val="ru-RU"/>
        </w:rPr>
        <w:t>7</w:t>
      </w:r>
      <w:r w:rsidR="001A110A" w:rsidRPr="003039CE"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1A110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1A110A" w:rsidRPr="00335E05">
        <w:rPr>
          <w:rFonts w:ascii="Times New Roman" w:hAnsi="Times New Roman"/>
          <w:sz w:val="28"/>
          <w:szCs w:val="28"/>
          <w:lang w:val="ru-RU"/>
        </w:rPr>
        <w:t>Административным регламентом осуществления внутреннего муниципального финансового контроля, утвержденным Постановлением администрации муниципального района Сергиевский №</w:t>
      </w:r>
      <w:r w:rsidR="0079630E">
        <w:rPr>
          <w:rFonts w:ascii="Times New Roman" w:hAnsi="Times New Roman"/>
          <w:sz w:val="28"/>
          <w:szCs w:val="28"/>
          <w:lang w:val="ru-RU"/>
        </w:rPr>
        <w:t> </w:t>
      </w:r>
      <w:r w:rsidR="001A110A" w:rsidRPr="00335E05">
        <w:rPr>
          <w:rFonts w:ascii="Times New Roman" w:hAnsi="Times New Roman"/>
          <w:sz w:val="28"/>
          <w:szCs w:val="28"/>
          <w:lang w:val="ru-RU"/>
        </w:rPr>
        <w:t>1933 от 24.12.2014г</w:t>
      </w:r>
      <w:r w:rsidR="00F854A9">
        <w:rPr>
          <w:rFonts w:ascii="Times New Roman" w:hAnsi="Times New Roman"/>
          <w:sz w:val="28"/>
          <w:szCs w:val="28"/>
          <w:lang w:val="ru-RU"/>
        </w:rPr>
        <w:t>.</w:t>
      </w:r>
      <w:r w:rsidR="001A110A" w:rsidRPr="00335E05">
        <w:rPr>
          <w:rFonts w:ascii="Times New Roman" w:hAnsi="Times New Roman"/>
          <w:sz w:val="28"/>
          <w:szCs w:val="28"/>
          <w:lang w:val="ru-RU"/>
        </w:rPr>
        <w:t>, отделом</w:t>
      </w:r>
      <w:r w:rsidR="001A110A">
        <w:rPr>
          <w:rFonts w:ascii="Times New Roman" w:hAnsi="Times New Roman"/>
          <w:sz w:val="28"/>
          <w:szCs w:val="28"/>
          <w:lang w:val="ru-RU"/>
        </w:rPr>
        <w:t xml:space="preserve"> муниципального контроля </w:t>
      </w:r>
      <w:r w:rsidR="00E77097">
        <w:rPr>
          <w:rFonts w:ascii="Times New Roman" w:hAnsi="Times New Roman"/>
          <w:sz w:val="28"/>
          <w:szCs w:val="28"/>
          <w:lang w:val="ru-RU"/>
        </w:rPr>
        <w:t xml:space="preserve">и охраны труда </w:t>
      </w:r>
      <w:r w:rsidR="001A110A">
        <w:rPr>
          <w:rFonts w:ascii="Times New Roman" w:hAnsi="Times New Roman"/>
          <w:sz w:val="28"/>
          <w:szCs w:val="28"/>
          <w:lang w:val="ru-RU"/>
        </w:rPr>
        <w:t xml:space="preserve"> проведена </w:t>
      </w:r>
      <w:r w:rsidR="00AF43C0">
        <w:rPr>
          <w:rFonts w:ascii="Times New Roman" w:hAnsi="Times New Roman"/>
          <w:sz w:val="28"/>
          <w:szCs w:val="28"/>
          <w:lang w:val="ru-RU"/>
        </w:rPr>
        <w:t xml:space="preserve">плановая </w:t>
      </w:r>
      <w:r w:rsidR="00F21106">
        <w:rPr>
          <w:rFonts w:ascii="Times New Roman" w:hAnsi="Times New Roman"/>
          <w:sz w:val="28"/>
          <w:szCs w:val="28"/>
          <w:lang w:val="ru-RU"/>
        </w:rPr>
        <w:t xml:space="preserve">выездная </w:t>
      </w:r>
      <w:r w:rsidR="001A110A">
        <w:rPr>
          <w:rFonts w:ascii="Times New Roman" w:hAnsi="Times New Roman"/>
          <w:sz w:val="28"/>
          <w:szCs w:val="28"/>
          <w:lang w:val="ru-RU"/>
        </w:rPr>
        <w:t xml:space="preserve">проверка </w:t>
      </w:r>
      <w:r w:rsidR="00E77097">
        <w:rPr>
          <w:rFonts w:ascii="Times New Roman" w:hAnsi="Times New Roman"/>
          <w:sz w:val="28"/>
          <w:szCs w:val="28"/>
          <w:lang w:val="ru-RU"/>
        </w:rPr>
        <w:t>Собрания представителей муниципального района Сергиевский</w:t>
      </w:r>
      <w:r w:rsidR="001A110A">
        <w:rPr>
          <w:rFonts w:ascii="Times New Roman" w:hAnsi="Times New Roman"/>
          <w:sz w:val="28"/>
          <w:szCs w:val="28"/>
          <w:lang w:val="ru-RU"/>
        </w:rPr>
        <w:t xml:space="preserve"> по вопросу </w:t>
      </w:r>
      <w:r w:rsidR="001A110A" w:rsidRPr="00D64A42">
        <w:rPr>
          <w:rFonts w:ascii="Times New Roman" w:eastAsia="Times New Roman" w:hAnsi="Times New Roman"/>
          <w:sz w:val="28"/>
          <w:lang w:val="ru-RU"/>
        </w:rPr>
        <w:t>эффективного и рационального использования средств местного бюджета</w:t>
      </w:r>
      <w:r w:rsidR="001A110A">
        <w:rPr>
          <w:rFonts w:ascii="Times New Roman" w:eastAsia="Times New Roman" w:hAnsi="Times New Roman"/>
          <w:sz w:val="28"/>
          <w:lang w:val="ru-RU"/>
        </w:rPr>
        <w:t xml:space="preserve"> за период с 01.01.201</w:t>
      </w:r>
      <w:r w:rsidR="00F21106">
        <w:rPr>
          <w:rFonts w:ascii="Times New Roman" w:eastAsia="Times New Roman" w:hAnsi="Times New Roman"/>
          <w:sz w:val="28"/>
          <w:lang w:val="ru-RU"/>
        </w:rPr>
        <w:t>5</w:t>
      </w:r>
      <w:r w:rsidR="00E77097">
        <w:rPr>
          <w:rFonts w:ascii="Times New Roman" w:eastAsia="Times New Roman" w:hAnsi="Times New Roman"/>
          <w:sz w:val="28"/>
          <w:lang w:val="ru-RU"/>
        </w:rPr>
        <w:t>г. по 31.03.2017</w:t>
      </w:r>
      <w:r w:rsidR="001A110A">
        <w:rPr>
          <w:rFonts w:ascii="Times New Roman" w:eastAsia="Times New Roman" w:hAnsi="Times New Roman"/>
          <w:sz w:val="28"/>
          <w:lang w:val="ru-RU"/>
        </w:rPr>
        <w:t>г.</w:t>
      </w:r>
    </w:p>
    <w:p w:rsidR="007639CF" w:rsidRPr="00A60A0B" w:rsidRDefault="007639CF" w:rsidP="007639CF">
      <w:pPr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Собрание представителей муниципального района Сергиевский </w:t>
      </w:r>
      <w:r w:rsidRPr="00A60A0B">
        <w:rPr>
          <w:rFonts w:ascii="Times New Roman" w:eastAsia="Times New Roman" w:hAnsi="Times New Roman"/>
          <w:sz w:val="28"/>
          <w:szCs w:val="28"/>
          <w:lang w:val="ru-RU"/>
        </w:rPr>
        <w:t xml:space="preserve">действует на основании </w:t>
      </w:r>
      <w:r>
        <w:rPr>
          <w:rFonts w:ascii="Times New Roman" w:eastAsia="Times New Roman" w:hAnsi="Times New Roman"/>
          <w:sz w:val="28"/>
          <w:szCs w:val="28"/>
          <w:lang w:val="ru-RU"/>
        </w:rPr>
        <w:t>Положения «О собрании представителей муниципального района Сергиевский» утвержденного решением Собрания представителей муниципального района Сергиевский №66 от 31.10.2013г.</w:t>
      </w:r>
      <w:r w:rsidRPr="00A60A0B">
        <w:rPr>
          <w:rFonts w:ascii="Times New Roman" w:eastAsia="Times New Roman" w:hAnsi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A60A0B">
        <w:rPr>
          <w:rFonts w:ascii="Times New Roman" w:eastAsia="Times New Roman" w:hAnsi="Times New Roman"/>
          <w:sz w:val="28"/>
          <w:szCs w:val="28"/>
          <w:lang w:val="ru-RU"/>
        </w:rPr>
        <w:t>Устава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муниципального района Сергиевский.</w:t>
      </w:r>
      <w:r w:rsidRPr="00A60A0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</w:t>
      </w:r>
      <w:r w:rsidRPr="00A60A0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</w:p>
    <w:p w:rsidR="007639CF" w:rsidRPr="00CE474A" w:rsidRDefault="007639CF" w:rsidP="007639CF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60A0B">
        <w:rPr>
          <w:rFonts w:ascii="Times New Roman" w:eastAsia="Times New Roman" w:hAnsi="Times New Roman"/>
          <w:sz w:val="28"/>
          <w:szCs w:val="28"/>
          <w:lang w:val="ru-RU"/>
        </w:rPr>
        <w:t xml:space="preserve">Свидетельство о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государственной регистрации юридического лица </w:t>
      </w:r>
      <w:r w:rsidRPr="00A60A0B">
        <w:rPr>
          <w:rFonts w:ascii="Times New Roman" w:eastAsia="Times New Roman" w:hAnsi="Times New Roman"/>
          <w:sz w:val="28"/>
          <w:szCs w:val="28"/>
          <w:lang w:val="ru-RU"/>
        </w:rPr>
        <w:t xml:space="preserve">63 № </w:t>
      </w:r>
      <w:r w:rsidRPr="00CE474A">
        <w:rPr>
          <w:rFonts w:ascii="Times New Roman" w:eastAsia="Times New Roman" w:hAnsi="Times New Roman"/>
          <w:sz w:val="28"/>
          <w:szCs w:val="28"/>
          <w:lang w:val="ru-RU"/>
        </w:rPr>
        <w:t xml:space="preserve">004428934 выдано Межрайонной ИФНС № 17 по Самарской области </w:t>
      </w:r>
    </w:p>
    <w:p w:rsidR="0068532E" w:rsidRDefault="0068532E" w:rsidP="0068532E">
      <w:pPr>
        <w:ind w:right="-2"/>
        <w:jc w:val="both"/>
        <w:rPr>
          <w:rFonts w:ascii="Times New Roman" w:hAnsi="Times New Roman"/>
          <w:sz w:val="28"/>
          <w:lang w:val="ru-RU" w:eastAsia="ru-RU"/>
        </w:rPr>
      </w:pPr>
      <w:r>
        <w:rPr>
          <w:rFonts w:ascii="Times New Roman" w:hAnsi="Times New Roman"/>
          <w:sz w:val="28"/>
          <w:lang w:val="ru-RU" w:eastAsia="ru-RU"/>
        </w:rPr>
        <w:t xml:space="preserve">    Собрание представителей</w:t>
      </w:r>
      <w:r w:rsidRPr="004F55B6">
        <w:rPr>
          <w:rFonts w:ascii="Times New Roman" w:hAnsi="Times New Roman"/>
          <w:sz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lang w:val="ru-RU" w:eastAsia="ru-RU"/>
        </w:rPr>
        <w:t>муниципального района Сергиевский обладает правами юридического лица и действует на основании общих для организаций  данного вида положений Федерального закона от 06.10.2003г. №131-ФЗ «Об общих принципах организации местного самоуправления в Российской Федерации» в соответствии с Гражданским кодексом Российской Федерации применительно к казенным учреждениям.</w:t>
      </w:r>
      <w:r w:rsidRPr="004F55B6">
        <w:rPr>
          <w:rFonts w:ascii="Times New Roman" w:hAnsi="Times New Roman"/>
          <w:sz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lang w:val="ru-RU" w:eastAsia="ru-RU"/>
        </w:rPr>
        <w:t>Собрание представителей имеет печать со своим полным наименованием.</w:t>
      </w:r>
    </w:p>
    <w:p w:rsidR="0068532E" w:rsidRDefault="0068532E" w:rsidP="0068532E">
      <w:pPr>
        <w:ind w:right="-2"/>
        <w:jc w:val="both"/>
        <w:rPr>
          <w:rFonts w:ascii="Times New Roman" w:hAnsi="Times New Roman"/>
          <w:sz w:val="28"/>
          <w:lang w:val="ru-RU" w:eastAsia="ru-RU"/>
        </w:rPr>
      </w:pPr>
      <w:r>
        <w:rPr>
          <w:rFonts w:ascii="Times New Roman" w:hAnsi="Times New Roman"/>
          <w:sz w:val="28"/>
          <w:lang w:val="ru-RU" w:eastAsia="ru-RU"/>
        </w:rPr>
        <w:t xml:space="preserve">  Деятельность Собрания представителей направлена на поддержание, укрепление и развитие системы местного самоуправления, обеспечение для граждан - жителей района, возможностей непосредственного участия в решении вопросов местного значения, организацию эффективного и приближенного к гражданам управления делами.</w:t>
      </w:r>
    </w:p>
    <w:p w:rsidR="00164513" w:rsidRPr="00A60A0B" w:rsidRDefault="00164513" w:rsidP="00164513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60A0B">
        <w:rPr>
          <w:rFonts w:ascii="Times New Roman" w:eastAsia="Times New Roman" w:hAnsi="Times New Roman"/>
          <w:sz w:val="28"/>
          <w:szCs w:val="28"/>
          <w:lang w:val="ru-RU"/>
        </w:rPr>
        <w:t xml:space="preserve">Бухгалтерский учет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в Учреждении </w:t>
      </w:r>
      <w:r w:rsidRPr="00A60A0B">
        <w:rPr>
          <w:rFonts w:ascii="Times New Roman" w:eastAsia="Times New Roman" w:hAnsi="Times New Roman"/>
          <w:sz w:val="28"/>
          <w:szCs w:val="28"/>
          <w:lang w:val="ru-RU"/>
        </w:rPr>
        <w:t>ведется в соответствии с требованиями, предъявляемыми следующими нормативными правовыми актами:</w:t>
      </w:r>
    </w:p>
    <w:p w:rsidR="00164513" w:rsidRPr="00A60A0B" w:rsidRDefault="00164513" w:rsidP="00164513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60A0B">
        <w:rPr>
          <w:rFonts w:ascii="Times New Roman" w:eastAsia="Times New Roman" w:hAnsi="Times New Roman"/>
          <w:sz w:val="28"/>
          <w:szCs w:val="28"/>
          <w:lang w:val="ru-RU"/>
        </w:rPr>
        <w:t>- Федеральный закон от 06.12.2011 № 402-ФЗ «О бухг</w:t>
      </w:r>
      <w:r>
        <w:rPr>
          <w:rFonts w:ascii="Times New Roman" w:eastAsia="Times New Roman" w:hAnsi="Times New Roman"/>
          <w:sz w:val="28"/>
          <w:szCs w:val="28"/>
          <w:lang w:val="ru-RU"/>
        </w:rPr>
        <w:t>алтерском учете» (далее</w:t>
      </w:r>
      <w:r w:rsidRPr="00A60A0B">
        <w:rPr>
          <w:rFonts w:ascii="Times New Roman" w:eastAsia="Times New Roman" w:hAnsi="Times New Roman"/>
          <w:sz w:val="28"/>
          <w:szCs w:val="28"/>
          <w:lang w:val="ru-RU"/>
        </w:rPr>
        <w:t xml:space="preserve"> 402-ФЗ «О бухгалтерском учете»);</w:t>
      </w:r>
    </w:p>
    <w:p w:rsidR="00164513" w:rsidRPr="00E23B5F" w:rsidRDefault="00164513" w:rsidP="00164513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60A0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Pr="00A60A0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Приказ Министерства финансов Российской Федерации от  01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.12.</w:t>
      </w:r>
      <w:r w:rsidRPr="00A60A0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2010г. №  157н «Об утверждении Единого плана счетов бухгалтерского учета </w:t>
      </w:r>
      <w:r w:rsidRPr="00A60A0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 xml:space="preserve">для  государственных органов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</w:t>
      </w:r>
      <w:r w:rsidRPr="00E23B5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(далее Инструкция 157н);</w:t>
      </w:r>
    </w:p>
    <w:p w:rsidR="00164513" w:rsidRDefault="00164513" w:rsidP="00164513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60A0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- </w:t>
      </w:r>
      <w:r w:rsidRPr="00A60A0B">
        <w:rPr>
          <w:rFonts w:ascii="Times New Roman" w:hAnsi="Times New Roman"/>
          <w:sz w:val="28"/>
          <w:szCs w:val="28"/>
          <w:lang w:val="ru-RU"/>
        </w:rPr>
        <w:t xml:space="preserve">Приказ Минфина от 16.12.2010г. № 174н «Об утверждении плана счетов бухгалтерского учета бюджетных учреждений и инструкции по его применению» </w:t>
      </w:r>
      <w:r w:rsidRPr="00E23B5F">
        <w:rPr>
          <w:rFonts w:ascii="Times New Roman" w:hAnsi="Times New Roman"/>
          <w:sz w:val="28"/>
          <w:szCs w:val="28"/>
          <w:lang w:val="ru-RU"/>
        </w:rPr>
        <w:t>(далее Инструкция 174н)</w:t>
      </w:r>
      <w:r w:rsidRPr="00E23B5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;</w:t>
      </w:r>
    </w:p>
    <w:p w:rsidR="00164513" w:rsidRDefault="00164513" w:rsidP="00164513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-  Приказом Минфина России от 28.12.2010г.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:rsidR="00164513" w:rsidRPr="00E23B5F" w:rsidRDefault="00164513" w:rsidP="00164513">
      <w:pPr>
        <w:pStyle w:val="ConsPlusNormal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- </w:t>
      </w:r>
      <w:r w:rsidRPr="007D4878">
        <w:rPr>
          <w:rFonts w:ascii="Times New Roman" w:hAnsi="Times New Roman" w:cs="Times New Roman"/>
          <w:sz w:val="28"/>
          <w:szCs w:val="28"/>
          <w:lang w:val="ru-RU" w:bidi="ar-SA"/>
        </w:rPr>
        <w:t>Прика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 Минфина России от 30.03.2015 №</w:t>
      </w:r>
      <w:r w:rsidRPr="007D4878">
        <w:rPr>
          <w:rFonts w:ascii="Times New Roman" w:hAnsi="Times New Roman" w:cs="Times New Roman"/>
          <w:sz w:val="28"/>
          <w:szCs w:val="28"/>
          <w:lang w:val="ru-RU" w:bidi="ar-SA"/>
        </w:rPr>
        <w:t xml:space="preserve"> 52н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7D4878">
        <w:rPr>
          <w:rFonts w:ascii="Times New Roman" w:hAnsi="Times New Roman"/>
          <w:sz w:val="28"/>
          <w:szCs w:val="28"/>
          <w:lang w:val="ru-RU" w:bidi="ar-SA"/>
        </w:rPr>
        <w:t>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(далее Инструкция 52н);</w:t>
      </w:r>
    </w:p>
    <w:p w:rsidR="00164513" w:rsidRPr="00A60A0B" w:rsidRDefault="00164513" w:rsidP="00164513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A60A0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Pr="00A60A0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Приказ Министерства финансов Российской Федерации от 25.03.2011г.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(далее Инструкция 33н);</w:t>
      </w:r>
    </w:p>
    <w:p w:rsidR="001A110A" w:rsidRPr="001D3CE6" w:rsidRDefault="00164513" w:rsidP="00164513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60A0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Pr="00A60A0B">
        <w:rPr>
          <w:rFonts w:ascii="Times New Roman" w:eastAsia="Times New Roman" w:hAnsi="Times New Roman"/>
          <w:sz w:val="28"/>
          <w:szCs w:val="28"/>
          <w:lang w:val="ru-RU"/>
        </w:rPr>
        <w:t>Приказ Министерства финансов Российской Федерации от 1 июля 2013</w:t>
      </w:r>
      <w:r w:rsidRPr="00A60A0B">
        <w:rPr>
          <w:rFonts w:ascii="Times New Roman" w:eastAsia="Times New Roman" w:hAnsi="Times New Roman"/>
          <w:sz w:val="28"/>
          <w:szCs w:val="28"/>
        </w:rPr>
        <w:t> </w:t>
      </w:r>
      <w:r w:rsidRPr="00A60A0B">
        <w:rPr>
          <w:rFonts w:ascii="Times New Roman" w:eastAsia="Times New Roman" w:hAnsi="Times New Roman"/>
          <w:sz w:val="28"/>
          <w:szCs w:val="28"/>
          <w:lang w:val="ru-RU"/>
        </w:rPr>
        <w:t>г.</w:t>
      </w:r>
      <w:r w:rsidRPr="00A60A0B">
        <w:rPr>
          <w:rFonts w:ascii="Times New Roman" w:eastAsia="Times New Roman" w:hAnsi="Times New Roman"/>
          <w:sz w:val="28"/>
          <w:szCs w:val="28"/>
        </w:rPr>
        <w:t> N </w:t>
      </w:r>
      <w:r w:rsidRPr="00A60A0B">
        <w:rPr>
          <w:rFonts w:ascii="Times New Roman" w:eastAsia="Times New Roman" w:hAnsi="Times New Roman"/>
          <w:sz w:val="28"/>
          <w:szCs w:val="28"/>
          <w:lang w:val="ru-RU"/>
        </w:rPr>
        <w:t>65н "Об утверждении Указаний о порядке применения бюджетной классификации Российской Федерации" (далее по тексту Указания  о порядке применен</w:t>
      </w:r>
      <w:r>
        <w:rPr>
          <w:rFonts w:ascii="Times New Roman" w:eastAsia="Times New Roman" w:hAnsi="Times New Roman"/>
          <w:sz w:val="28"/>
          <w:szCs w:val="28"/>
          <w:lang w:val="ru-RU"/>
        </w:rPr>
        <w:t>ия бюджетной классификации 65н).</w:t>
      </w:r>
      <w:bookmarkStart w:id="0" w:name="_GoBack"/>
      <w:bookmarkEnd w:id="0"/>
      <w:r w:rsidR="001A110A">
        <w:rPr>
          <w:rFonts w:ascii="Times New Roman" w:eastAsia="Times New Roman" w:hAnsi="Times New Roman"/>
          <w:sz w:val="28"/>
          <w:lang w:val="ru-RU"/>
        </w:rPr>
        <w:tab/>
      </w:r>
    </w:p>
    <w:p w:rsidR="001A110A" w:rsidRDefault="001A110A" w:rsidP="001A110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 результатам </w:t>
      </w:r>
      <w:r w:rsidR="00F854A9">
        <w:rPr>
          <w:rFonts w:ascii="Times New Roman" w:hAnsi="Times New Roman"/>
          <w:sz w:val="28"/>
          <w:szCs w:val="28"/>
          <w:lang w:val="ru-RU"/>
        </w:rPr>
        <w:t>проверки</w:t>
      </w:r>
      <w:r w:rsidR="00AE604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отделом муниципально</w:t>
      </w:r>
      <w:r w:rsidR="00164513">
        <w:rPr>
          <w:rFonts w:ascii="Times New Roman" w:hAnsi="Times New Roman"/>
          <w:sz w:val="28"/>
          <w:szCs w:val="28"/>
          <w:lang w:val="ru-RU"/>
        </w:rPr>
        <w:t>го контроля выдано предписание.</w:t>
      </w:r>
    </w:p>
    <w:p w:rsidR="00F922F0" w:rsidRPr="009E3C53" w:rsidRDefault="00F922F0" w:rsidP="001A110A">
      <w:pPr>
        <w:jc w:val="both"/>
        <w:rPr>
          <w:lang w:val="ru-RU"/>
        </w:rPr>
      </w:pPr>
    </w:p>
    <w:sectPr w:rsidR="00F922F0" w:rsidRPr="009E3C53" w:rsidSect="00494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469E2"/>
    <w:multiLevelType w:val="hybridMultilevel"/>
    <w:tmpl w:val="8028FC14"/>
    <w:lvl w:ilvl="0" w:tplc="2B1E825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521B2B93"/>
    <w:multiLevelType w:val="hybridMultilevel"/>
    <w:tmpl w:val="E0ACCB46"/>
    <w:lvl w:ilvl="0" w:tplc="2B1E8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53"/>
    <w:rsid w:val="00032296"/>
    <w:rsid w:val="00052CC0"/>
    <w:rsid w:val="000960A8"/>
    <w:rsid w:val="000A5E4F"/>
    <w:rsid w:val="00155935"/>
    <w:rsid w:val="00164513"/>
    <w:rsid w:val="001A110A"/>
    <w:rsid w:val="001D3CE6"/>
    <w:rsid w:val="002E406B"/>
    <w:rsid w:val="003039CE"/>
    <w:rsid w:val="0031288C"/>
    <w:rsid w:val="003641D3"/>
    <w:rsid w:val="00402A1C"/>
    <w:rsid w:val="0049448A"/>
    <w:rsid w:val="00501B2F"/>
    <w:rsid w:val="00565EFB"/>
    <w:rsid w:val="0068532E"/>
    <w:rsid w:val="006D40F5"/>
    <w:rsid w:val="006F421A"/>
    <w:rsid w:val="00746FA4"/>
    <w:rsid w:val="007639CF"/>
    <w:rsid w:val="0079630E"/>
    <w:rsid w:val="007A1394"/>
    <w:rsid w:val="007A59EF"/>
    <w:rsid w:val="007D3F3D"/>
    <w:rsid w:val="008642CD"/>
    <w:rsid w:val="008B0BB5"/>
    <w:rsid w:val="0090065D"/>
    <w:rsid w:val="009739CA"/>
    <w:rsid w:val="009C5C6E"/>
    <w:rsid w:val="009E3C53"/>
    <w:rsid w:val="009E7CC8"/>
    <w:rsid w:val="00A100E1"/>
    <w:rsid w:val="00A76535"/>
    <w:rsid w:val="00AA7277"/>
    <w:rsid w:val="00AE6040"/>
    <w:rsid w:val="00AF43C0"/>
    <w:rsid w:val="00B314D4"/>
    <w:rsid w:val="00BA42E0"/>
    <w:rsid w:val="00BC7719"/>
    <w:rsid w:val="00BD5481"/>
    <w:rsid w:val="00C3025D"/>
    <w:rsid w:val="00C9702D"/>
    <w:rsid w:val="00CF08B6"/>
    <w:rsid w:val="00D90C05"/>
    <w:rsid w:val="00D9639A"/>
    <w:rsid w:val="00E77097"/>
    <w:rsid w:val="00ED65E3"/>
    <w:rsid w:val="00F21106"/>
    <w:rsid w:val="00F232A2"/>
    <w:rsid w:val="00F329FC"/>
    <w:rsid w:val="00F854A9"/>
    <w:rsid w:val="00F922F0"/>
    <w:rsid w:val="00FA46D8"/>
    <w:rsid w:val="00FE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A7A32-21C3-4DFC-A51F-1D5EF636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C53"/>
    <w:pPr>
      <w:spacing w:line="240" w:lineRule="auto"/>
      <w:ind w:left="0"/>
      <w:jc w:val="left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A76535"/>
    <w:pPr>
      <w:keepNext/>
      <w:keepLines/>
      <w:spacing w:before="480" w:line="276" w:lineRule="auto"/>
      <w:ind w:left="72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val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val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2"/>
      <w:lang w:val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val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2"/>
      <w:lang w:val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5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765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765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765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765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765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765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765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765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76535"/>
    <w:pPr>
      <w:pBdr>
        <w:bottom w:val="single" w:sz="8" w:space="4" w:color="4F81BD" w:themeColor="accent1"/>
      </w:pBdr>
      <w:spacing w:before="120" w:after="300"/>
      <w:ind w:left="72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bidi="ar-SA"/>
    </w:rPr>
  </w:style>
  <w:style w:type="character" w:customStyle="1" w:styleId="a4">
    <w:name w:val="Название Знак"/>
    <w:basedOn w:val="a0"/>
    <w:link w:val="a3"/>
    <w:uiPriority w:val="10"/>
    <w:rsid w:val="00A765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76535"/>
    <w:pPr>
      <w:numPr>
        <w:ilvl w:val="1"/>
      </w:numPr>
      <w:spacing w:before="120" w:after="120" w:line="276" w:lineRule="auto"/>
      <w:ind w:left="720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 w:bidi="ar-SA"/>
    </w:rPr>
  </w:style>
  <w:style w:type="character" w:customStyle="1" w:styleId="a6">
    <w:name w:val="Подзаголовок Знак"/>
    <w:basedOn w:val="a0"/>
    <w:link w:val="a5"/>
    <w:uiPriority w:val="11"/>
    <w:rsid w:val="00A765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A76535"/>
    <w:rPr>
      <w:b/>
      <w:bCs/>
    </w:rPr>
  </w:style>
  <w:style w:type="character" w:styleId="a8">
    <w:name w:val="Emphasis"/>
    <w:uiPriority w:val="20"/>
    <w:qFormat/>
    <w:rsid w:val="00A76535"/>
    <w:rPr>
      <w:i/>
      <w:iCs/>
    </w:rPr>
  </w:style>
  <w:style w:type="paragraph" w:styleId="a9">
    <w:name w:val="No Spacing"/>
    <w:basedOn w:val="a"/>
    <w:link w:val="aa"/>
    <w:uiPriority w:val="1"/>
    <w:qFormat/>
    <w:rsid w:val="00A76535"/>
    <w:pPr>
      <w:spacing w:before="120"/>
      <w:ind w:left="720"/>
      <w:jc w:val="both"/>
    </w:pPr>
    <w:rPr>
      <w:rFonts w:ascii="Times New Roman" w:eastAsiaTheme="minorHAnsi" w:hAnsi="Times New Roman" w:cstheme="minorBidi"/>
      <w:sz w:val="28"/>
      <w:szCs w:val="22"/>
      <w:lang w:val="ru-RU" w:bidi="ar-SA"/>
    </w:rPr>
  </w:style>
  <w:style w:type="character" w:customStyle="1" w:styleId="aa">
    <w:name w:val="Без интервала Знак"/>
    <w:basedOn w:val="a0"/>
    <w:link w:val="a9"/>
    <w:uiPriority w:val="1"/>
    <w:rsid w:val="00A76535"/>
  </w:style>
  <w:style w:type="paragraph" w:styleId="ab">
    <w:name w:val="List Paragraph"/>
    <w:basedOn w:val="a"/>
    <w:uiPriority w:val="34"/>
    <w:qFormat/>
    <w:rsid w:val="00FE67D2"/>
    <w:pPr>
      <w:spacing w:before="120" w:after="120" w:line="276" w:lineRule="auto"/>
      <w:ind w:left="720"/>
      <w:contextualSpacing/>
      <w:jc w:val="both"/>
    </w:pPr>
    <w:rPr>
      <w:rFonts w:ascii="Times New Roman" w:eastAsiaTheme="minorHAnsi" w:hAnsi="Times New Roman" w:cstheme="minorBidi"/>
      <w:sz w:val="28"/>
      <w:szCs w:val="22"/>
      <w:lang w:val="ru-RU" w:bidi="ar-SA"/>
    </w:rPr>
  </w:style>
  <w:style w:type="paragraph" w:styleId="21">
    <w:name w:val="Quote"/>
    <w:basedOn w:val="a"/>
    <w:next w:val="a"/>
    <w:link w:val="22"/>
    <w:uiPriority w:val="29"/>
    <w:qFormat/>
    <w:rsid w:val="00A76535"/>
    <w:pPr>
      <w:spacing w:before="120" w:after="120" w:line="276" w:lineRule="auto"/>
      <w:ind w:left="720"/>
      <w:jc w:val="both"/>
    </w:pPr>
    <w:rPr>
      <w:rFonts w:ascii="Times New Roman" w:eastAsiaTheme="minorHAnsi" w:hAnsi="Times New Roman" w:cstheme="minorBidi"/>
      <w:i/>
      <w:iCs/>
      <w:color w:val="000000" w:themeColor="text1"/>
      <w:sz w:val="28"/>
      <w:szCs w:val="22"/>
      <w:lang w:val="ru-RU" w:bidi="ar-SA"/>
    </w:rPr>
  </w:style>
  <w:style w:type="character" w:customStyle="1" w:styleId="22">
    <w:name w:val="Цитата 2 Знак"/>
    <w:basedOn w:val="a0"/>
    <w:link w:val="21"/>
    <w:uiPriority w:val="29"/>
    <w:rsid w:val="00A7653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76535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both"/>
    </w:pPr>
    <w:rPr>
      <w:rFonts w:ascii="Times New Roman" w:eastAsiaTheme="minorHAnsi" w:hAnsi="Times New Roman" w:cstheme="minorBidi"/>
      <w:b/>
      <w:bCs/>
      <w:i/>
      <w:iCs/>
      <w:color w:val="4F81BD" w:themeColor="accent1"/>
      <w:sz w:val="28"/>
      <w:szCs w:val="22"/>
      <w:lang w:val="ru-RU" w:bidi="ar-SA"/>
    </w:rPr>
  </w:style>
  <w:style w:type="character" w:customStyle="1" w:styleId="ad">
    <w:name w:val="Выделенная цитата Знак"/>
    <w:basedOn w:val="a0"/>
    <w:link w:val="ac"/>
    <w:uiPriority w:val="30"/>
    <w:rsid w:val="00A76535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A76535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A76535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A76535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A7653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A7653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76535"/>
    <w:pPr>
      <w:outlineLvl w:val="9"/>
    </w:pPr>
  </w:style>
  <w:style w:type="paragraph" w:customStyle="1" w:styleId="ConsPlusNonformat">
    <w:name w:val="ConsPlusNonformat"/>
    <w:uiPriority w:val="99"/>
    <w:rsid w:val="00BC7719"/>
    <w:pPr>
      <w:widowControl w:val="0"/>
      <w:autoSpaceDE w:val="0"/>
      <w:autoSpaceDN w:val="0"/>
      <w:adjustRightInd w:val="0"/>
      <w:spacing w:line="240" w:lineRule="auto"/>
      <w:ind w:left="0"/>
      <w:jc w:val="left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paragraph" w:styleId="af4">
    <w:name w:val="Balloon Text"/>
    <w:basedOn w:val="a"/>
    <w:link w:val="af5"/>
    <w:uiPriority w:val="99"/>
    <w:semiHidden/>
    <w:unhideWhenUsed/>
    <w:rsid w:val="00402A1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02A1C"/>
    <w:rPr>
      <w:rFonts w:ascii="Tahoma" w:eastAsiaTheme="minorEastAsia" w:hAnsi="Tahoma" w:cs="Tahoma"/>
      <w:sz w:val="16"/>
      <w:szCs w:val="16"/>
      <w:lang w:val="en-US" w:bidi="en-US"/>
    </w:rPr>
  </w:style>
  <w:style w:type="paragraph" w:customStyle="1" w:styleId="ConsPlusNormal">
    <w:name w:val="ConsPlusNormal"/>
    <w:rsid w:val="00164513"/>
    <w:pPr>
      <w:widowControl w:val="0"/>
      <w:autoSpaceDE w:val="0"/>
      <w:autoSpaceDN w:val="0"/>
      <w:adjustRightInd w:val="0"/>
      <w:spacing w:line="240" w:lineRule="auto"/>
      <w:ind w:left="0" w:firstLine="720"/>
      <w:jc w:val="left"/>
    </w:pPr>
    <w:rPr>
      <w:rFonts w:ascii="Arial" w:eastAsiaTheme="minorEastAsia" w:hAnsi="Arial" w:cs="Arial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Yhova</dc:creator>
  <cp:lastModifiedBy>Спиченкова</cp:lastModifiedBy>
  <cp:revision>8</cp:revision>
  <cp:lastPrinted>2015-12-18T10:19:00Z</cp:lastPrinted>
  <dcterms:created xsi:type="dcterms:W3CDTF">2017-06-28T14:16:00Z</dcterms:created>
  <dcterms:modified xsi:type="dcterms:W3CDTF">2017-06-29T07:05:00Z</dcterms:modified>
</cp:coreProperties>
</file>